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Pr="006341A4" w:rsidRDefault="00027378" w:rsidP="008711AE">
      <w:pPr>
        <w:keepLines/>
        <w:jc w:val="center"/>
        <w:rPr>
          <w:rFonts w:asciiTheme="minorHAnsi" w:hAnsiTheme="minorHAnsi"/>
          <w:b/>
          <w:lang w:val="uk-UA"/>
        </w:rPr>
      </w:pPr>
    </w:p>
    <w:p w:rsidR="00A733C9" w:rsidRPr="00B61970" w:rsidRDefault="00A733C9" w:rsidP="00A733C9">
      <w:pPr>
        <w:keepLines/>
        <w:jc w:val="center"/>
        <w:rPr>
          <w:rFonts w:asciiTheme="minorHAnsi" w:hAnsiTheme="minorHAnsi"/>
          <w:b/>
          <w:lang w:val="uk-UA"/>
        </w:rPr>
      </w:pPr>
      <w:r w:rsidRPr="00B61970">
        <w:rPr>
          <w:rFonts w:asciiTheme="minorHAnsi" w:hAnsiTheme="minorHAnsi"/>
          <w:b/>
          <w:lang w:val="uk-UA"/>
        </w:rPr>
        <w:t>Виробництво продукції тваринництва у підприємствах</w:t>
      </w:r>
      <w:r w:rsidRPr="00B61970">
        <w:rPr>
          <w:rFonts w:asciiTheme="minorHAnsi" w:hAnsiTheme="minorHAnsi"/>
          <w:b/>
          <w:vertAlign w:val="superscript"/>
          <w:lang w:val="uk-UA"/>
        </w:rPr>
        <w:t>1</w:t>
      </w:r>
      <w:r w:rsidRPr="00B61970">
        <w:rPr>
          <w:rFonts w:asciiTheme="minorHAnsi" w:hAnsiTheme="minorHAnsi"/>
          <w:b/>
          <w:lang w:val="uk-UA"/>
        </w:rPr>
        <w:t xml:space="preserve"> по районах Львівської області</w:t>
      </w:r>
    </w:p>
    <w:p w:rsidR="00A733C9" w:rsidRPr="00B61970" w:rsidRDefault="00A733C9" w:rsidP="00A733C9">
      <w:pPr>
        <w:spacing w:line="200" w:lineRule="exact"/>
        <w:jc w:val="center"/>
        <w:rPr>
          <w:rFonts w:asciiTheme="minorHAnsi" w:hAnsiTheme="minorHAnsi"/>
          <w:b/>
          <w:i/>
          <w:color w:val="000000" w:themeColor="text1"/>
          <w:szCs w:val="28"/>
          <w:lang w:val="uk-UA"/>
        </w:rPr>
      </w:pPr>
      <w:r w:rsidRPr="00B61970">
        <w:rPr>
          <w:rFonts w:asciiTheme="minorHAnsi" w:hAnsiTheme="minorHAnsi"/>
          <w:b/>
          <w:color w:val="000000" w:themeColor="text1"/>
          <w:szCs w:val="28"/>
          <w:lang w:val="uk-UA"/>
        </w:rPr>
        <w:t>у січні–липні 202</w:t>
      </w:r>
      <w:r w:rsidRPr="00B61970">
        <w:rPr>
          <w:rFonts w:asciiTheme="minorHAnsi" w:hAnsiTheme="minorHAnsi"/>
          <w:b/>
          <w:color w:val="000000" w:themeColor="text1"/>
          <w:szCs w:val="28"/>
        </w:rPr>
        <w:t>5</w:t>
      </w:r>
      <w:r w:rsidRPr="00B61970">
        <w:rPr>
          <w:rFonts w:asciiTheme="minorHAnsi" w:hAnsiTheme="minorHAnsi"/>
          <w:b/>
          <w:color w:val="000000" w:themeColor="text1"/>
          <w:szCs w:val="28"/>
          <w:lang w:val="uk-UA"/>
        </w:rPr>
        <w:t xml:space="preserve"> року</w:t>
      </w:r>
      <w:r w:rsidRPr="00B61970">
        <w:rPr>
          <w:rFonts w:asciiTheme="minorHAnsi" w:hAnsiTheme="minorHAnsi"/>
          <w:b/>
          <w:i/>
          <w:color w:val="000000" w:themeColor="text1"/>
          <w:szCs w:val="28"/>
          <w:lang w:val="uk-UA"/>
        </w:rPr>
        <w:t xml:space="preserve"> </w:t>
      </w:r>
    </w:p>
    <w:p w:rsidR="00A733C9" w:rsidRPr="00B61970" w:rsidRDefault="00A733C9" w:rsidP="00A733C9">
      <w:pPr>
        <w:keepLines/>
        <w:jc w:val="center"/>
        <w:rPr>
          <w:rFonts w:asciiTheme="minorHAnsi" w:hAnsiTheme="minorHAnsi"/>
          <w:b/>
          <w:lang w:val="uk-UA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2476"/>
        <w:gridCol w:w="2477"/>
        <w:gridCol w:w="2542"/>
      </w:tblGrid>
      <w:tr w:rsidR="00A733C9" w:rsidRPr="00E859B4" w:rsidTr="00E859B4">
        <w:tc>
          <w:tcPr>
            <w:tcW w:w="2142" w:type="dxa"/>
            <w:tcBorders>
              <w:left w:val="nil"/>
              <w:bottom w:val="single" w:sz="4" w:space="0" w:color="auto"/>
            </w:tcBorders>
            <w:vAlign w:val="center"/>
          </w:tcPr>
          <w:p w:rsidR="00A733C9" w:rsidRPr="00B61970" w:rsidRDefault="00A733C9" w:rsidP="006A5618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A733C9" w:rsidRPr="00B61970" w:rsidRDefault="00A733C9" w:rsidP="006A5618"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B61970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Жива маса сільськогосподарських тварин, реалізованих на забій, ц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A733C9" w:rsidRPr="00B61970" w:rsidRDefault="00A733C9" w:rsidP="006A5618"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B61970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Обсяг виробництва</w:t>
            </w:r>
          </w:p>
          <w:p w:rsidR="00A733C9" w:rsidRPr="00B61970" w:rsidRDefault="00A733C9" w:rsidP="006A5618"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B61970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(валовий надій)</w:t>
            </w:r>
          </w:p>
          <w:p w:rsidR="00A733C9" w:rsidRPr="00B61970" w:rsidRDefault="00A733C9" w:rsidP="006A5618"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B61970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молока, ц</w:t>
            </w:r>
          </w:p>
        </w:tc>
        <w:tc>
          <w:tcPr>
            <w:tcW w:w="2542" w:type="dxa"/>
            <w:tcBorders>
              <w:bottom w:val="single" w:sz="4" w:space="0" w:color="auto"/>
              <w:right w:val="nil"/>
            </w:tcBorders>
            <w:vAlign w:val="center"/>
          </w:tcPr>
          <w:p w:rsidR="00A733C9" w:rsidRPr="00B61970" w:rsidRDefault="00A733C9" w:rsidP="006A5618"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B61970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Кількість</w:t>
            </w:r>
          </w:p>
          <w:p w:rsidR="00A733C9" w:rsidRPr="00B61970" w:rsidRDefault="00A733C9" w:rsidP="006A5618"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B61970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одержаних яєць</w:t>
            </w:r>
          </w:p>
          <w:p w:rsidR="00A733C9" w:rsidRPr="00B61970" w:rsidRDefault="00A733C9" w:rsidP="006A5618"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B61970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 xml:space="preserve">від птиці свійської, </w:t>
            </w:r>
            <w:proofErr w:type="spellStart"/>
            <w:r w:rsidRPr="00B61970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тис.шт</w:t>
            </w:r>
            <w:proofErr w:type="spellEnd"/>
          </w:p>
        </w:tc>
      </w:tr>
      <w:tr w:rsidR="00B61970" w:rsidRPr="00B61970" w:rsidTr="00146528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1970" w:rsidRPr="00B61970" w:rsidRDefault="00B61970" w:rsidP="00B61970">
            <w:pPr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B61970">
              <w:rPr>
                <w:rFonts w:asciiTheme="minorHAnsi" w:hAnsiTheme="minorHAnsi"/>
                <w:b/>
                <w:sz w:val="18"/>
                <w:szCs w:val="18"/>
              </w:rPr>
              <w:t>Львівська</w:t>
            </w:r>
            <w:proofErr w:type="spellEnd"/>
            <w:r w:rsidRPr="00B61970">
              <w:rPr>
                <w:rFonts w:asciiTheme="minorHAnsi" w:hAnsiTheme="minorHAnsi"/>
                <w:b/>
                <w:sz w:val="18"/>
                <w:szCs w:val="18"/>
              </w:rPr>
              <w:t xml:space="preserve"> область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1970" w:rsidRPr="0038679A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uk-UA"/>
              </w:rPr>
            </w:pPr>
            <w:r w:rsidRPr="0038679A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uk-UA"/>
              </w:rPr>
              <w:t>977834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1970" w:rsidRPr="0038679A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uk-UA"/>
              </w:rPr>
              <w:t>191559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1970" w:rsidRPr="00AB1615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uk-UA"/>
              </w:rPr>
            </w:pPr>
            <w:r w:rsidRPr="00AB161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uk-UA"/>
              </w:rPr>
              <w:t>55820,1</w:t>
            </w:r>
          </w:p>
        </w:tc>
      </w:tr>
      <w:tr w:rsidR="00B61970" w:rsidRPr="00B61970" w:rsidTr="00B61970">
        <w:trPr>
          <w:trHeight w:val="28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B61970" w:rsidRDefault="00B61970" w:rsidP="00B61970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B61970">
              <w:rPr>
                <w:rFonts w:asciiTheme="minorHAnsi" w:hAnsiTheme="minorHAnsi"/>
                <w:sz w:val="18"/>
                <w:szCs w:val="18"/>
              </w:rPr>
              <w:t>райони</w:t>
            </w:r>
            <w:proofErr w:type="spellEnd"/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B61970" w:rsidRPr="00B61970" w:rsidTr="00B61970">
        <w:trPr>
          <w:trHeight w:val="28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B61970" w:rsidRDefault="00B61970" w:rsidP="00B61970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61970">
              <w:rPr>
                <w:rFonts w:asciiTheme="minorHAnsi" w:hAnsiTheme="minorHAnsi"/>
                <w:sz w:val="18"/>
                <w:szCs w:val="18"/>
              </w:rPr>
              <w:t>Дрогобицький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F42ABC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F42ABC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23353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</w:t>
            </w:r>
          </w:p>
        </w:tc>
      </w:tr>
      <w:tr w:rsidR="00B61970" w:rsidRPr="00B61970" w:rsidTr="00B61970">
        <w:trPr>
          <w:trHeight w:val="28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B61970" w:rsidRDefault="00B61970" w:rsidP="00B61970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61970">
              <w:rPr>
                <w:rFonts w:asciiTheme="minorHAnsi" w:hAnsiTheme="minorHAnsi"/>
                <w:sz w:val="18"/>
                <w:szCs w:val="18"/>
              </w:rPr>
              <w:t>Золочівський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F42ABC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F42ABC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42530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38679A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38679A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54561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</w:tr>
      <w:tr w:rsidR="00B61970" w:rsidRPr="00B61970" w:rsidTr="00B61970">
        <w:trPr>
          <w:trHeight w:val="28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B61970" w:rsidRDefault="00B61970" w:rsidP="00B61970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61970">
              <w:rPr>
                <w:rFonts w:asciiTheme="minorHAnsi" w:hAnsiTheme="minorHAnsi"/>
                <w:sz w:val="18"/>
                <w:szCs w:val="18"/>
              </w:rPr>
              <w:t>Львівський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F42ABC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F42ABC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298474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38679A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38679A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23227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</w:t>
            </w:r>
          </w:p>
        </w:tc>
      </w:tr>
      <w:tr w:rsidR="00B61970" w:rsidRPr="00B61970" w:rsidTr="00B61970">
        <w:trPr>
          <w:trHeight w:val="28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B61970" w:rsidRDefault="00B61970" w:rsidP="00B61970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61970">
              <w:rPr>
                <w:rFonts w:asciiTheme="minorHAnsi" w:hAnsiTheme="minorHAnsi"/>
                <w:sz w:val="18"/>
                <w:szCs w:val="18"/>
              </w:rPr>
              <w:t>Самбірський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F42ABC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F42ABC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50253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</w:tr>
      <w:tr w:rsidR="00B61970" w:rsidRPr="00B61970" w:rsidTr="00B61970">
        <w:trPr>
          <w:trHeight w:val="28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B61970" w:rsidRDefault="00B61970" w:rsidP="00B61970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61970">
              <w:rPr>
                <w:rFonts w:asciiTheme="minorHAnsi" w:hAnsiTheme="minorHAnsi"/>
                <w:sz w:val="18"/>
                <w:szCs w:val="18"/>
              </w:rPr>
              <w:t>Стрийський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F42ABC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F42ABC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355990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38679A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38679A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41865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</w:t>
            </w:r>
          </w:p>
        </w:tc>
      </w:tr>
      <w:tr w:rsidR="00B61970" w:rsidRPr="00B61970" w:rsidTr="00B61970">
        <w:trPr>
          <w:trHeight w:val="28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B61970" w:rsidRDefault="00B61970" w:rsidP="00B61970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61970">
              <w:rPr>
                <w:rFonts w:asciiTheme="minorHAnsi" w:hAnsiTheme="minorHAnsi"/>
                <w:sz w:val="18"/>
                <w:szCs w:val="18"/>
              </w:rPr>
              <w:t>Шептицький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F42ABC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F42ABC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94012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38679A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38679A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57524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</w:t>
            </w:r>
          </w:p>
        </w:tc>
      </w:tr>
      <w:tr w:rsidR="00B61970" w:rsidRPr="00B61970" w:rsidTr="00B61970">
        <w:trPr>
          <w:trHeight w:val="28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B61970" w:rsidRDefault="00B61970" w:rsidP="00B61970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61970">
              <w:rPr>
                <w:rFonts w:asciiTheme="minorHAnsi" w:hAnsiTheme="minorHAnsi"/>
                <w:sz w:val="18"/>
                <w:szCs w:val="18"/>
              </w:rPr>
              <w:t>Яворівський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61970" w:rsidRPr="00F42ABC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 w:rsidRPr="00F42ABC"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113222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70" w:rsidRPr="006341A4" w:rsidRDefault="00B61970" w:rsidP="00B61970">
            <w:pPr>
              <w:pStyle w:val="normal0"/>
              <w:spacing w:before="0" w:beforeAutospacing="0" w:after="0" w:afterAutospacing="0"/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uk-UA"/>
              </w:rPr>
              <w:t>к</w:t>
            </w:r>
          </w:p>
        </w:tc>
      </w:tr>
    </w:tbl>
    <w:p w:rsidR="00A04295" w:rsidRPr="00B61970" w:rsidRDefault="00A733C9" w:rsidP="00A04295">
      <w:pPr>
        <w:spacing w:before="180"/>
        <w:rPr>
          <w:rFonts w:asciiTheme="minorHAnsi" w:hAnsiTheme="minorHAnsi"/>
          <w:sz w:val="16"/>
          <w:lang w:val="uk-UA"/>
        </w:rPr>
      </w:pPr>
      <w:r w:rsidRPr="00B61970">
        <w:rPr>
          <w:rFonts w:asciiTheme="minorHAnsi" w:hAnsiTheme="minorHAnsi"/>
          <w:i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49BEB0" wp14:editId="47252780">
                <wp:simplePos x="0" y="0"/>
                <wp:positionH relativeFrom="column">
                  <wp:posOffset>-65405</wp:posOffset>
                </wp:positionH>
                <wp:positionV relativeFrom="paragraph">
                  <wp:posOffset>52070</wp:posOffset>
                </wp:positionV>
                <wp:extent cx="900000" cy="0"/>
                <wp:effectExtent l="0" t="0" r="33655" b="19050"/>
                <wp:wrapNone/>
                <wp:docPr id="1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8F5AA" id="Прямая соединительная линия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1pt" to="65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"/>
            </w:pict>
          </mc:Fallback>
        </mc:AlternateContent>
      </w:r>
      <w:r w:rsidR="00A04295" w:rsidRPr="00B61970">
        <w:rPr>
          <w:rFonts w:asciiTheme="minorHAnsi" w:hAnsiTheme="minorHAnsi"/>
          <w:i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E7BF8" wp14:editId="5AF6A957">
                <wp:simplePos x="0" y="0"/>
                <wp:positionH relativeFrom="column">
                  <wp:posOffset>-65405</wp:posOffset>
                </wp:positionH>
                <wp:positionV relativeFrom="paragraph">
                  <wp:posOffset>52070</wp:posOffset>
                </wp:positionV>
                <wp:extent cx="900000" cy="0"/>
                <wp:effectExtent l="0" t="0" r="33655" b="19050"/>
                <wp:wrapNone/>
                <wp:docPr id="2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FA10" id="Прямая соединительная линия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1pt" to="65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"/>
            </w:pict>
          </mc:Fallback>
        </mc:AlternateContent>
      </w:r>
      <w:r w:rsidR="00A04295" w:rsidRPr="00B61970">
        <w:rPr>
          <w:rFonts w:asciiTheme="minorHAnsi" w:hAnsiTheme="minorHAnsi"/>
          <w:sz w:val="16"/>
          <w:vertAlign w:val="superscript"/>
          <w:lang w:val="uk-UA"/>
        </w:rPr>
        <w:t>1 </w:t>
      </w:r>
      <w:r w:rsidR="00A04295" w:rsidRPr="00B61970">
        <w:rPr>
          <w:rFonts w:asciiTheme="minorHAnsi" w:hAnsiTheme="minorHAnsi"/>
          <w:sz w:val="16"/>
          <w:lang w:val="uk-UA"/>
        </w:rPr>
        <w:t>По підприємствах, що відповідають критеріям, визначеним статистичною методологією.</w:t>
      </w:r>
    </w:p>
    <w:p w:rsidR="00A04295" w:rsidRPr="00B61970" w:rsidRDefault="00A04295" w:rsidP="00A04295">
      <w:pPr>
        <w:rPr>
          <w:rFonts w:asciiTheme="minorHAnsi" w:hAnsiTheme="minorHAnsi"/>
          <w:sz w:val="16"/>
          <w:lang w:val="uk-UA"/>
        </w:rPr>
      </w:pPr>
      <w:r w:rsidRPr="00B61970">
        <w:rPr>
          <w:rFonts w:asciiTheme="minorHAnsi" w:hAnsiTheme="minorHAnsi"/>
          <w:sz w:val="16"/>
          <w:lang w:val="uk-UA"/>
        </w:rPr>
        <w:t>Символ (к) -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A733C9" w:rsidRPr="00B61970" w:rsidRDefault="00A733C9" w:rsidP="00A733C9">
      <w:pPr>
        <w:spacing w:before="180"/>
        <w:rPr>
          <w:rFonts w:asciiTheme="minorHAnsi" w:hAnsiTheme="minorHAnsi"/>
          <w:sz w:val="16"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  <w:bookmarkStart w:id="0" w:name="_GoBack"/>
      <w:bookmarkEnd w:id="0"/>
    </w:p>
    <w:sectPr w:rsidR="006444C9" w:rsidRPr="008E34DE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43" w:rsidRDefault="00A22643" w:rsidP="00F0256F">
      <w:r>
        <w:separator/>
      </w:r>
    </w:p>
  </w:endnote>
  <w:endnote w:type="continuationSeparator" w:id="0">
    <w:p w:rsidR="00A22643" w:rsidRDefault="00A22643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43" w:rsidRDefault="00A22643" w:rsidP="00F0256F">
      <w:r>
        <w:separator/>
      </w:r>
    </w:p>
  </w:footnote>
  <w:footnote w:type="continuationSeparator" w:id="0">
    <w:p w:rsidR="00A22643" w:rsidRDefault="00A22643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00D7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D7F3C"/>
    <w:rsid w:val="000E22ED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334B8"/>
    <w:rsid w:val="00143BBA"/>
    <w:rsid w:val="00145898"/>
    <w:rsid w:val="00146528"/>
    <w:rsid w:val="00146BA6"/>
    <w:rsid w:val="00150ACB"/>
    <w:rsid w:val="00160693"/>
    <w:rsid w:val="001710BE"/>
    <w:rsid w:val="00185E45"/>
    <w:rsid w:val="0019135F"/>
    <w:rsid w:val="001A3C13"/>
    <w:rsid w:val="001A4618"/>
    <w:rsid w:val="001A7B24"/>
    <w:rsid w:val="001B0EB7"/>
    <w:rsid w:val="001C14BA"/>
    <w:rsid w:val="001C483B"/>
    <w:rsid w:val="001C6A18"/>
    <w:rsid w:val="001D00E3"/>
    <w:rsid w:val="001E1AE7"/>
    <w:rsid w:val="001E35E4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7C0B"/>
    <w:rsid w:val="00376C21"/>
    <w:rsid w:val="00382C7E"/>
    <w:rsid w:val="00385899"/>
    <w:rsid w:val="0038679A"/>
    <w:rsid w:val="0038711F"/>
    <w:rsid w:val="00391A1F"/>
    <w:rsid w:val="003A69FD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3E4B"/>
    <w:rsid w:val="0043668E"/>
    <w:rsid w:val="004711B0"/>
    <w:rsid w:val="00490B8A"/>
    <w:rsid w:val="00493FEB"/>
    <w:rsid w:val="0049701B"/>
    <w:rsid w:val="004A46D9"/>
    <w:rsid w:val="004B1191"/>
    <w:rsid w:val="004B6AEA"/>
    <w:rsid w:val="004E721A"/>
    <w:rsid w:val="004F341D"/>
    <w:rsid w:val="004F3D45"/>
    <w:rsid w:val="005022EE"/>
    <w:rsid w:val="0051129C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0A02"/>
    <w:rsid w:val="006103BE"/>
    <w:rsid w:val="00621013"/>
    <w:rsid w:val="0062442E"/>
    <w:rsid w:val="00626721"/>
    <w:rsid w:val="00627641"/>
    <w:rsid w:val="006305B0"/>
    <w:rsid w:val="006341A4"/>
    <w:rsid w:val="00636B11"/>
    <w:rsid w:val="006444C9"/>
    <w:rsid w:val="0066204A"/>
    <w:rsid w:val="00665588"/>
    <w:rsid w:val="00685459"/>
    <w:rsid w:val="006856BB"/>
    <w:rsid w:val="00686D3F"/>
    <w:rsid w:val="00696A5B"/>
    <w:rsid w:val="00696AA0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03CA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77B66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C0002"/>
    <w:rsid w:val="009C25E3"/>
    <w:rsid w:val="009D3FFD"/>
    <w:rsid w:val="009D520A"/>
    <w:rsid w:val="009E7265"/>
    <w:rsid w:val="009F055D"/>
    <w:rsid w:val="009F4342"/>
    <w:rsid w:val="009F5B7E"/>
    <w:rsid w:val="00A00BEB"/>
    <w:rsid w:val="00A034DF"/>
    <w:rsid w:val="00A04295"/>
    <w:rsid w:val="00A14E1F"/>
    <w:rsid w:val="00A2054D"/>
    <w:rsid w:val="00A22643"/>
    <w:rsid w:val="00A32D6E"/>
    <w:rsid w:val="00A40E5B"/>
    <w:rsid w:val="00A41B68"/>
    <w:rsid w:val="00A47595"/>
    <w:rsid w:val="00A53616"/>
    <w:rsid w:val="00A61B35"/>
    <w:rsid w:val="00A66AC7"/>
    <w:rsid w:val="00A733C9"/>
    <w:rsid w:val="00A747CD"/>
    <w:rsid w:val="00A74CDC"/>
    <w:rsid w:val="00A83AA0"/>
    <w:rsid w:val="00A93AE2"/>
    <w:rsid w:val="00AB057C"/>
    <w:rsid w:val="00AB1615"/>
    <w:rsid w:val="00AB76C9"/>
    <w:rsid w:val="00AD4BE3"/>
    <w:rsid w:val="00AD5AC1"/>
    <w:rsid w:val="00AD7462"/>
    <w:rsid w:val="00AE5A56"/>
    <w:rsid w:val="00AF3202"/>
    <w:rsid w:val="00AF71EB"/>
    <w:rsid w:val="00B2681C"/>
    <w:rsid w:val="00B31665"/>
    <w:rsid w:val="00B61970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E7C71"/>
    <w:rsid w:val="00CF05BC"/>
    <w:rsid w:val="00CF1B74"/>
    <w:rsid w:val="00CF1D66"/>
    <w:rsid w:val="00D00CD2"/>
    <w:rsid w:val="00D30042"/>
    <w:rsid w:val="00D314DC"/>
    <w:rsid w:val="00D321B3"/>
    <w:rsid w:val="00D34607"/>
    <w:rsid w:val="00D40E25"/>
    <w:rsid w:val="00D42249"/>
    <w:rsid w:val="00D57DC8"/>
    <w:rsid w:val="00D602D9"/>
    <w:rsid w:val="00D610F7"/>
    <w:rsid w:val="00D62E28"/>
    <w:rsid w:val="00D63FB0"/>
    <w:rsid w:val="00D660F2"/>
    <w:rsid w:val="00D73938"/>
    <w:rsid w:val="00D77C5B"/>
    <w:rsid w:val="00D81EF2"/>
    <w:rsid w:val="00D92CEB"/>
    <w:rsid w:val="00D96B18"/>
    <w:rsid w:val="00DB21D3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859B4"/>
    <w:rsid w:val="00E9279D"/>
    <w:rsid w:val="00E9287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2ABC"/>
    <w:rsid w:val="00F4436D"/>
    <w:rsid w:val="00F4488E"/>
    <w:rsid w:val="00F504F1"/>
    <w:rsid w:val="00F60624"/>
    <w:rsid w:val="00F62824"/>
    <w:rsid w:val="00F6289C"/>
    <w:rsid w:val="00F6439E"/>
    <w:rsid w:val="00F649A7"/>
    <w:rsid w:val="00F66A45"/>
    <w:rsid w:val="00F70532"/>
    <w:rsid w:val="00F715E8"/>
    <w:rsid w:val="00F768E0"/>
    <w:rsid w:val="00F87662"/>
    <w:rsid w:val="00FA32F6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83A6-45AA-45C5-B9AC-530FD95C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Мар’яна Бондаренко</cp:lastModifiedBy>
  <cp:revision>38</cp:revision>
  <cp:lastPrinted>2017-12-20T09:28:00Z</cp:lastPrinted>
  <dcterms:created xsi:type="dcterms:W3CDTF">2021-02-18T13:15:00Z</dcterms:created>
  <dcterms:modified xsi:type="dcterms:W3CDTF">2025-08-20T12:20:00Z</dcterms:modified>
</cp:coreProperties>
</file>